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бюджете </w:t>
      </w:r>
      <w:r w:rsidR="007A69C0">
        <w:rPr>
          <w:caps/>
          <w:sz w:val="28"/>
          <w:szCs w:val="28"/>
        </w:rPr>
        <w:t>Гущинского</w:t>
      </w:r>
      <w:r>
        <w:rPr>
          <w:caps/>
          <w:sz w:val="28"/>
          <w:szCs w:val="28"/>
        </w:rPr>
        <w:t xml:space="preserve">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E645BD" w:rsidRPr="00A73CEC">
        <w:rPr>
          <w:caps/>
        </w:rPr>
        <w:t>20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E645BD" w:rsidRPr="00A73CEC">
        <w:rPr>
          <w:caps/>
        </w:rPr>
        <w:t>21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E645BD" w:rsidRPr="00A73CEC">
        <w:rPr>
          <w:caps/>
        </w:rPr>
        <w:t>2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proofErr w:type="spellStart"/>
      <w:r w:rsidR="007A69C0">
        <w:t>Гущинского</w:t>
      </w:r>
      <w:proofErr w:type="spellEnd"/>
      <w:r w:rsidR="000B55A8">
        <w:t xml:space="preserve">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E645BD" w:rsidRPr="00A73CEC">
        <w:t>местного бюджета на 2020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E645BD" w:rsidRPr="00A73CEC">
        <w:t>2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A00CB" w:rsidRPr="005B31EB" w:rsidTr="00015AE5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645BD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645BD">
              <w:t>2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3 178 613,39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1 708 197,09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1 735 349,96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3 226 408,16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1 708 197,09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1 735 349,96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47 794,77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</w:tbl>
    <w:p w:rsidR="004B1EB6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 w:rsidRPr="005B31EB">
        <w:rPr>
          <w:b/>
          <w:sz w:val="28"/>
          <w:szCs w:val="28"/>
        </w:rPr>
        <w:t>Корректировка доходной част</w:t>
      </w:r>
      <w:r w:rsidR="007D55EB">
        <w:rPr>
          <w:b/>
          <w:sz w:val="28"/>
          <w:szCs w:val="28"/>
        </w:rPr>
        <w:t>и местного</w:t>
      </w:r>
      <w:r w:rsidRPr="005B31EB">
        <w:rPr>
          <w:b/>
          <w:sz w:val="28"/>
          <w:szCs w:val="28"/>
        </w:rPr>
        <w:t xml:space="preserve"> бюджета</w:t>
      </w:r>
    </w:p>
    <w:p w:rsidR="00B13341" w:rsidRDefault="007E7571" w:rsidP="0006676C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 w:rsidR="007D55EB"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 w:rsidR="00E645BD">
        <w:rPr>
          <w:sz w:val="28"/>
          <w:szCs w:val="28"/>
        </w:rPr>
        <w:t>20</w:t>
      </w:r>
      <w:r w:rsidR="009248A6">
        <w:rPr>
          <w:sz w:val="28"/>
          <w:szCs w:val="28"/>
        </w:rPr>
        <w:t xml:space="preserve"> год  </w:t>
      </w:r>
      <w:r w:rsidR="003712FA">
        <w:rPr>
          <w:sz w:val="28"/>
          <w:szCs w:val="28"/>
        </w:rPr>
        <w:t>увеличивается</w:t>
      </w:r>
      <w:r w:rsidR="00EE560E">
        <w:rPr>
          <w:sz w:val="28"/>
          <w:szCs w:val="28"/>
        </w:rPr>
        <w:t xml:space="preserve"> на </w:t>
      </w:r>
      <w:r w:rsidR="003712FA">
        <w:rPr>
          <w:sz w:val="28"/>
          <w:szCs w:val="28"/>
        </w:rPr>
        <w:t xml:space="preserve">375 835,43 </w:t>
      </w:r>
      <w:r w:rsidR="00EE560E">
        <w:rPr>
          <w:sz w:val="28"/>
          <w:szCs w:val="28"/>
        </w:rPr>
        <w:t>рублей</w:t>
      </w:r>
      <w:r w:rsidRPr="007E7571">
        <w:rPr>
          <w:sz w:val="28"/>
          <w:szCs w:val="28"/>
        </w:rPr>
        <w:t>. Объем налоговых и неналоговых доходов на 20</w:t>
      </w:r>
      <w:r w:rsidR="00E645BD">
        <w:rPr>
          <w:sz w:val="28"/>
          <w:szCs w:val="28"/>
        </w:rPr>
        <w:t>20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 w:rsidR="0006676C">
        <w:rPr>
          <w:sz w:val="28"/>
          <w:szCs w:val="28"/>
        </w:rPr>
        <w:t xml:space="preserve">. </w:t>
      </w:r>
      <w:r w:rsidR="00B13341" w:rsidRPr="007E7571">
        <w:rPr>
          <w:sz w:val="28"/>
          <w:szCs w:val="28"/>
        </w:rPr>
        <w:t>Объем безвозмездных поступлений на 20</w:t>
      </w:r>
      <w:r w:rsidR="00E645BD">
        <w:rPr>
          <w:sz w:val="28"/>
          <w:szCs w:val="28"/>
        </w:rPr>
        <w:t>20</w:t>
      </w:r>
      <w:r w:rsidR="00B13341" w:rsidRPr="007E7571">
        <w:rPr>
          <w:sz w:val="28"/>
          <w:szCs w:val="28"/>
        </w:rPr>
        <w:t xml:space="preserve"> год </w:t>
      </w:r>
      <w:r w:rsidR="003712FA">
        <w:rPr>
          <w:sz w:val="28"/>
          <w:szCs w:val="28"/>
        </w:rPr>
        <w:t>увеличивается</w:t>
      </w:r>
      <w:r w:rsidR="00EE560E">
        <w:rPr>
          <w:sz w:val="28"/>
          <w:szCs w:val="28"/>
        </w:rPr>
        <w:t xml:space="preserve"> на </w:t>
      </w:r>
      <w:r w:rsidR="003712FA">
        <w:rPr>
          <w:sz w:val="28"/>
          <w:szCs w:val="28"/>
        </w:rPr>
        <w:t xml:space="preserve">375 835,43 </w:t>
      </w:r>
      <w:r w:rsidR="00EE560E">
        <w:rPr>
          <w:sz w:val="28"/>
          <w:szCs w:val="28"/>
        </w:rPr>
        <w:t>рублей</w:t>
      </w:r>
      <w:r w:rsidR="00B13341" w:rsidRPr="007E7571">
        <w:rPr>
          <w:sz w:val="28"/>
          <w:szCs w:val="28"/>
        </w:rPr>
        <w:t>.</w:t>
      </w:r>
      <w:r w:rsidR="00B13341">
        <w:rPr>
          <w:sz w:val="28"/>
          <w:szCs w:val="28"/>
        </w:rPr>
        <w:t xml:space="preserve"> </w:t>
      </w:r>
    </w:p>
    <w:p w:rsidR="00E645BD" w:rsidRDefault="00E645BD" w:rsidP="00E645B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 w:rsidR="007D55EB"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 w:rsidRPr="007E7571">
        <w:rPr>
          <w:sz w:val="28"/>
          <w:szCs w:val="28"/>
        </w:rPr>
        <w:t>. Объем налоговых и неналоговых доходов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>
        <w:rPr>
          <w:sz w:val="28"/>
          <w:szCs w:val="28"/>
        </w:rPr>
        <w:t xml:space="preserve">. </w:t>
      </w:r>
      <w:r w:rsidRPr="007E7571">
        <w:rPr>
          <w:sz w:val="28"/>
          <w:szCs w:val="28"/>
        </w:rPr>
        <w:t>Объем безвозмездных поступлений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 w:rsidRPr="007E75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45BD" w:rsidRDefault="00E645BD" w:rsidP="00E645B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 w:rsidR="007D55EB"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 w:rsidRPr="007E7571">
        <w:rPr>
          <w:sz w:val="28"/>
          <w:szCs w:val="28"/>
        </w:rPr>
        <w:t>. Объем налоговых и неналоговых доходов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>
        <w:rPr>
          <w:sz w:val="28"/>
          <w:szCs w:val="28"/>
        </w:rPr>
        <w:t xml:space="preserve">. </w:t>
      </w:r>
      <w:r w:rsidRPr="007E7571">
        <w:rPr>
          <w:sz w:val="28"/>
          <w:szCs w:val="28"/>
        </w:rPr>
        <w:t>Объем безвозмездных поступлений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</w:t>
      </w:r>
      <w:r w:rsidR="009248A6">
        <w:rPr>
          <w:sz w:val="28"/>
          <w:szCs w:val="28"/>
        </w:rPr>
        <w:t>не изменяется</w:t>
      </w:r>
      <w:r w:rsidRPr="007E75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E7571" w:rsidRDefault="007E7571" w:rsidP="0006676C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</w:p>
    <w:p w:rsidR="004D277A" w:rsidRDefault="009B3C3C" w:rsidP="0006676C">
      <w:pPr>
        <w:shd w:val="clear" w:color="auto" w:fill="FFFFFF"/>
        <w:suppressAutoHyphens/>
        <w:spacing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доходной части</w:t>
      </w:r>
      <w:r w:rsidRPr="005C0CCA">
        <w:rPr>
          <w:sz w:val="28"/>
          <w:szCs w:val="28"/>
        </w:rPr>
        <w:t xml:space="preserve"> </w:t>
      </w:r>
      <w:r w:rsidR="007D55EB">
        <w:rPr>
          <w:sz w:val="28"/>
          <w:szCs w:val="28"/>
        </w:rPr>
        <w:t>местного</w:t>
      </w:r>
      <w:r w:rsidRPr="005C0CC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5C0CCA">
        <w:rPr>
          <w:sz w:val="28"/>
          <w:szCs w:val="28"/>
        </w:rPr>
        <w:t>представлено в таблице.</w:t>
      </w:r>
    </w:p>
    <w:p w:rsidR="00243917" w:rsidRPr="00243917" w:rsidRDefault="00243917" w:rsidP="00243917">
      <w:pPr>
        <w:shd w:val="clear" w:color="auto" w:fill="FFFFFF"/>
        <w:spacing w:line="264" w:lineRule="auto"/>
        <w:jc w:val="center"/>
      </w:pPr>
      <w:r w:rsidRPr="00243917">
        <w:t>Изменение прогнозируемых до</w:t>
      </w:r>
      <w:r w:rsidR="00E645BD">
        <w:t xml:space="preserve">ходов </w:t>
      </w:r>
      <w:r w:rsidR="007D55EB">
        <w:t>мест</w:t>
      </w:r>
      <w:r w:rsidR="00E645BD">
        <w:t>ного бюджета на 2020 год</w:t>
      </w:r>
      <w:r w:rsidR="00E645BD">
        <w:br/>
        <w:t>и на плановый период 2021</w:t>
      </w:r>
      <w:r w:rsidRPr="00243917">
        <w:t xml:space="preserve"> и 202</w:t>
      </w:r>
      <w:r w:rsidR="00E645BD">
        <w:t>2</w:t>
      </w:r>
      <w:r w:rsidRPr="00243917">
        <w:t xml:space="preserve"> годов</w:t>
      </w:r>
    </w:p>
    <w:p w:rsidR="0008063F" w:rsidRPr="00243917" w:rsidRDefault="0008063F" w:rsidP="0006676C">
      <w:pPr>
        <w:shd w:val="clear" w:color="auto" w:fill="FFFFFF"/>
        <w:spacing w:line="264" w:lineRule="auto"/>
        <w:ind w:firstLine="720"/>
        <w:jc w:val="right"/>
      </w:pPr>
      <w:r w:rsidRPr="00243917">
        <w:rPr>
          <w:color w:val="000000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5"/>
        <w:gridCol w:w="2553"/>
        <w:gridCol w:w="1558"/>
        <w:gridCol w:w="1560"/>
        <w:gridCol w:w="1524"/>
      </w:tblGrid>
      <w:tr w:rsidR="005F2A69" w:rsidRPr="005F2A69" w:rsidTr="00AA74D4">
        <w:trPr>
          <w:trHeight w:val="738"/>
          <w:tblHeader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243917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="00243917" w:rsidRPr="00243917">
              <w:rPr>
                <w:sz w:val="18"/>
                <w:szCs w:val="18"/>
              </w:rPr>
              <w:br/>
            </w:r>
            <w:r w:rsidRPr="00243917">
              <w:rPr>
                <w:sz w:val="18"/>
                <w:szCs w:val="18"/>
              </w:rPr>
              <w:t>классификации</w:t>
            </w:r>
            <w:r w:rsidR="00243917" w:rsidRPr="00243917">
              <w:rPr>
                <w:sz w:val="18"/>
                <w:szCs w:val="18"/>
              </w:rPr>
              <w:br/>
            </w:r>
            <w:r w:rsidRPr="00243917">
              <w:rPr>
                <w:sz w:val="18"/>
                <w:szCs w:val="18"/>
              </w:rPr>
              <w:t>Российской Федерации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E645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="005F2A69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E645BD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645BD">
              <w:rPr>
                <w:sz w:val="18"/>
                <w:szCs w:val="18"/>
              </w:rPr>
              <w:t>1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E645BD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645BD">
              <w:rPr>
                <w:sz w:val="18"/>
                <w:szCs w:val="18"/>
              </w:rPr>
              <w:t>2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5F2A69" w:rsidRPr="005F2A69" w:rsidTr="00AA74D4">
        <w:trPr>
          <w:trHeight w:val="61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jc w:val="center"/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НАЛОГОВЫЕ И НЕН</w:t>
            </w:r>
            <w:r w:rsidRPr="00243917">
              <w:rPr>
                <w:b/>
                <w:sz w:val="18"/>
                <w:szCs w:val="18"/>
              </w:rPr>
              <w:t>А</w:t>
            </w:r>
            <w:r w:rsidRPr="00243917">
              <w:rPr>
                <w:b/>
                <w:sz w:val="18"/>
                <w:szCs w:val="18"/>
              </w:rPr>
              <w:t>ЛОГОВЫЕ ДОХОДЫ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</w:tr>
      <w:tr w:rsidR="005F2A69" w:rsidRPr="005F2A69" w:rsidTr="00AA74D4">
        <w:trPr>
          <w:trHeight w:val="33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E645BD">
            <w:pPr>
              <w:jc w:val="center"/>
              <w:rPr>
                <w:sz w:val="18"/>
                <w:szCs w:val="18"/>
              </w:rPr>
            </w:pPr>
            <w:r w:rsidRPr="00E645BD">
              <w:rPr>
                <w:sz w:val="18"/>
                <w:szCs w:val="18"/>
              </w:rPr>
              <w:t>…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 w:rsidP="00243917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AA74D4">
        <w:trPr>
          <w:trHeight w:val="26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AA74D4">
        <w:trPr>
          <w:trHeight w:val="281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E645BD" w:rsidRPr="005F2A69" w:rsidTr="00AA74D4">
        <w:trPr>
          <w:trHeight w:val="58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5BD" w:rsidRPr="00243917" w:rsidRDefault="00E645BD">
            <w:pPr>
              <w:jc w:val="center"/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5BD" w:rsidRPr="00243917" w:rsidRDefault="00E645BD">
            <w:pPr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БЕЗВОЗМЕЗДНЫЕ П</w:t>
            </w:r>
            <w:r w:rsidRPr="00243917">
              <w:rPr>
                <w:b/>
                <w:sz w:val="18"/>
                <w:szCs w:val="18"/>
              </w:rPr>
              <w:t>О</w:t>
            </w:r>
            <w:r w:rsidRPr="00243917">
              <w:rPr>
                <w:b/>
                <w:sz w:val="18"/>
                <w:szCs w:val="18"/>
              </w:rPr>
              <w:t>СТУПЛЕНИЯ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C474D3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375835,43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8C6F8F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8C6F8F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</w:tr>
      <w:tr w:rsidR="005F2A69" w:rsidRPr="005F2A69" w:rsidTr="00AA74D4">
        <w:trPr>
          <w:trHeight w:val="23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AA74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2 02 15001 10 0000 150</w:t>
            </w:r>
            <w:r w:rsidR="00E645BD" w:rsidRPr="00E645BD">
              <w:rPr>
                <w:sz w:val="18"/>
                <w:szCs w:val="18"/>
              </w:rPr>
              <w:t>…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AA7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Дотации бюджетам сельских поселений на выравнивание </w:t>
            </w:r>
            <w:r>
              <w:rPr>
                <w:sz w:val="18"/>
                <w:szCs w:val="18"/>
              </w:rPr>
              <w:lastRenderedPageBreak/>
              <w:t>бюджетной обеспеченности из бюджета субъекта Росси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ской Федерации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AA74D4" w:rsidP="00D66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  <w:r w:rsidR="00D66F79">
              <w:rPr>
                <w:sz w:val="18"/>
                <w:szCs w:val="18"/>
              </w:rPr>
              <w:t>105000,00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AA74D4">
        <w:trPr>
          <w:trHeight w:val="27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AA74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2 02 16001 10 0000 150 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AA7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D66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AA74D4">
        <w:trPr>
          <w:trHeight w:val="27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3C6E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2 02 25576 100000 150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3C6E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обеспечение комплексного развития сел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ских территорий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3C6E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375286,11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3C6EF5" w:rsidRPr="005F2A69" w:rsidTr="00AA74D4">
        <w:trPr>
          <w:trHeight w:val="27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3C6E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2 02 40014 100000 150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C474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 из бю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жетов муниципальных рай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нов на осуществление части полномочий по решению вопросов местного значения в соответствии с заключенн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ми соглашениями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3C6E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549,32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Pr="00E645BD" w:rsidRDefault="003C6E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Pr="00E645BD" w:rsidRDefault="003C6EF5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E645BD">
        <w:trPr>
          <w:trHeight w:val="570"/>
        </w:trPr>
        <w:tc>
          <w:tcPr>
            <w:tcW w:w="2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C474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375835,43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230585" w:rsidRPr="00B046B7" w:rsidRDefault="00B13341" w:rsidP="007D55EB">
      <w:pPr>
        <w:shd w:val="clear" w:color="auto" w:fill="FFFFFF"/>
        <w:suppressAutoHyphens/>
        <w:spacing w:before="240" w:line="264" w:lineRule="auto"/>
        <w:ind w:firstLine="720"/>
        <w:jc w:val="both"/>
      </w:pPr>
      <w:r w:rsidRPr="00B046B7">
        <w:t xml:space="preserve">По налоговым </w:t>
      </w:r>
      <w:r w:rsidR="007D55EB" w:rsidRPr="00B046B7">
        <w:t xml:space="preserve">и неналоговым </w:t>
      </w:r>
      <w:r w:rsidRPr="00B046B7">
        <w:t>доходам д</w:t>
      </w:r>
      <w:r w:rsidR="00230585" w:rsidRPr="00B046B7">
        <w:t xml:space="preserve">оходная часть </w:t>
      </w:r>
      <w:r w:rsidR="007D55EB" w:rsidRPr="00B046B7">
        <w:t>местного</w:t>
      </w:r>
      <w:r w:rsidR="00230585" w:rsidRPr="00B046B7">
        <w:t xml:space="preserve"> бюджета на 20</w:t>
      </w:r>
      <w:r w:rsidR="007D55EB" w:rsidRPr="00B046B7">
        <w:t>20</w:t>
      </w:r>
      <w:r w:rsidR="00230585" w:rsidRPr="00B046B7">
        <w:t xml:space="preserve"> год увеличена </w:t>
      </w:r>
      <w:r w:rsidR="006F5B2C" w:rsidRPr="00B046B7">
        <w:t xml:space="preserve">(уменьшена) </w:t>
      </w:r>
      <w:r w:rsidR="00230585" w:rsidRPr="00B046B7">
        <w:t xml:space="preserve">на </w:t>
      </w:r>
      <w:r w:rsidR="007D55EB" w:rsidRPr="00B046B7">
        <w:t>0,00</w:t>
      </w:r>
      <w:r w:rsidR="00230585" w:rsidRPr="00B046B7">
        <w:t xml:space="preserve"> рублей</w:t>
      </w:r>
      <w:r w:rsidR="00243917" w:rsidRPr="00B046B7">
        <w:t>, в том числе</w:t>
      </w:r>
      <w:r w:rsidR="00230585" w:rsidRPr="00B046B7">
        <w:t xml:space="preserve"> дорожный фонд </w:t>
      </w:r>
      <w:r w:rsidR="006F5B2C" w:rsidRPr="00B046B7">
        <w:t xml:space="preserve">увеличен (уменьшен)  </w:t>
      </w:r>
      <w:r w:rsidR="00230585" w:rsidRPr="00B046B7">
        <w:t xml:space="preserve">на </w:t>
      </w:r>
      <w:r w:rsidR="007D55EB" w:rsidRPr="00B046B7">
        <w:t>0,00</w:t>
      </w:r>
      <w:r w:rsidR="00230585" w:rsidRPr="00B046B7">
        <w:t xml:space="preserve"> рублей.</w:t>
      </w:r>
    </w:p>
    <w:p w:rsidR="007D55EB" w:rsidRPr="00B046B7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r w:rsidRPr="00B046B7">
        <w:t xml:space="preserve">По налоговым и неналоговым доходам доходная часть местного бюджета на 2021 год </w:t>
      </w:r>
      <w:r w:rsidR="006F5B2C" w:rsidRPr="00B046B7">
        <w:t xml:space="preserve">увеличена (уменьшена) </w:t>
      </w:r>
      <w:r w:rsidRPr="00B046B7">
        <w:t xml:space="preserve"> на 0,00 рублей, в том числе дорожный фонд </w:t>
      </w:r>
      <w:r w:rsidR="006F5B2C" w:rsidRPr="00B046B7">
        <w:t xml:space="preserve">увеличен (уменьшен)  </w:t>
      </w:r>
      <w:r w:rsidRPr="00B046B7">
        <w:t>на 0,00 рублей.</w:t>
      </w:r>
    </w:p>
    <w:p w:rsidR="007D55EB" w:rsidRPr="00B046B7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r w:rsidRPr="00B046B7">
        <w:t xml:space="preserve">По налоговым и неналоговым доходам доходная часть местного бюджета на 2022 год </w:t>
      </w:r>
      <w:r w:rsidR="006F5B2C" w:rsidRPr="00B046B7">
        <w:t xml:space="preserve">увеличена (уменьшена) </w:t>
      </w:r>
      <w:r w:rsidRPr="00B046B7">
        <w:t xml:space="preserve"> на 0,00 рублей, в том числе дорожный фонд </w:t>
      </w:r>
      <w:r w:rsidR="006F5B2C" w:rsidRPr="00B046B7">
        <w:t xml:space="preserve">увеличен (уменьшен)  </w:t>
      </w:r>
      <w:r w:rsidRPr="00B046B7">
        <w:t>на 0,00 рублей.</w:t>
      </w:r>
    </w:p>
    <w:p w:rsidR="007D55EB" w:rsidRPr="00B046B7" w:rsidRDefault="007D55EB" w:rsidP="007D55EB">
      <w:pPr>
        <w:shd w:val="clear" w:color="auto" w:fill="FFFFFF"/>
        <w:suppressAutoHyphens/>
        <w:spacing w:before="240" w:line="264" w:lineRule="auto"/>
        <w:ind w:firstLine="720"/>
        <w:jc w:val="both"/>
      </w:pPr>
      <w:proofErr w:type="gramStart"/>
      <w:r w:rsidRPr="00B046B7">
        <w:t xml:space="preserve">Безвозмездные поступления, формирующие доходную часть местного бюджета на 2020 год </w:t>
      </w:r>
      <w:r w:rsidR="00E42426">
        <w:t>увеличены</w:t>
      </w:r>
      <w:proofErr w:type="gramEnd"/>
      <w:r w:rsidR="006F5B2C" w:rsidRPr="00B046B7">
        <w:t xml:space="preserve"> </w:t>
      </w:r>
      <w:r w:rsidRPr="00B046B7">
        <w:t xml:space="preserve">на </w:t>
      </w:r>
      <w:r w:rsidR="00E42426">
        <w:t>375 835,43</w:t>
      </w:r>
      <w:r w:rsidRPr="00B046B7">
        <w:t xml:space="preserve"> рублей, в том числе межбюджетные трансферты, формирующие дорожный фонд, </w:t>
      </w:r>
      <w:r w:rsidR="006F5B2C" w:rsidRPr="00B046B7">
        <w:t xml:space="preserve">увеличены </w:t>
      </w:r>
      <w:r w:rsidRPr="00B046B7">
        <w:t xml:space="preserve">на </w:t>
      </w:r>
      <w:r w:rsidR="00E42426">
        <w:t>549,32</w:t>
      </w:r>
      <w:r w:rsidRPr="00B046B7">
        <w:t xml:space="preserve"> рублей.</w:t>
      </w:r>
    </w:p>
    <w:p w:rsidR="007D55EB" w:rsidRPr="00B046B7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proofErr w:type="gramStart"/>
      <w:r w:rsidRPr="00B046B7">
        <w:t>Безвозмездные поступления, формирующие доходную часть местного бюджета на 2021 год увеличены</w:t>
      </w:r>
      <w:proofErr w:type="gramEnd"/>
      <w:r w:rsidRPr="00B046B7">
        <w:t xml:space="preserve"> на 0,00 рублей, в том числе межбюджетные трансферты, формирующие дорожный фонд, </w:t>
      </w:r>
      <w:r w:rsidR="006F5B2C" w:rsidRPr="00B046B7">
        <w:t xml:space="preserve">увеличены (уменьшены) </w:t>
      </w:r>
      <w:r w:rsidRPr="00B046B7">
        <w:t>на 0,00 рублей.</w:t>
      </w:r>
    </w:p>
    <w:p w:rsidR="007D55EB" w:rsidRPr="00B046B7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proofErr w:type="gramStart"/>
      <w:r w:rsidRPr="00B046B7">
        <w:t>Безвозмездные поступления, формирующие доходную часть местного бюджета на 2022 год увеличены</w:t>
      </w:r>
      <w:proofErr w:type="gramEnd"/>
      <w:r w:rsidRPr="00B046B7">
        <w:t xml:space="preserve"> на 0,00 рублей, в том числе межбюджетные трансферты, формирующие дорожный фонд, </w:t>
      </w:r>
      <w:r w:rsidR="006F5B2C" w:rsidRPr="00B046B7">
        <w:t xml:space="preserve">увеличены (уменьшены) </w:t>
      </w:r>
      <w:r w:rsidRPr="00B046B7">
        <w:t>на 0,00 рублей.</w:t>
      </w:r>
    </w:p>
    <w:p w:rsidR="007D55EB" w:rsidRPr="00B046B7" w:rsidRDefault="007D55EB" w:rsidP="007D55EB">
      <w:pPr>
        <w:ind w:firstLine="709"/>
        <w:jc w:val="both"/>
      </w:pPr>
    </w:p>
    <w:p w:rsidR="004B1EB6" w:rsidRPr="00B046B7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B046B7">
        <w:rPr>
          <w:b/>
        </w:rPr>
        <w:t xml:space="preserve">Корректировка расходной части </w:t>
      </w:r>
      <w:r w:rsidR="007D55EB" w:rsidRPr="00B046B7">
        <w:rPr>
          <w:b/>
        </w:rPr>
        <w:t>местного</w:t>
      </w:r>
      <w:r w:rsidRPr="00B046B7">
        <w:rPr>
          <w:b/>
        </w:rPr>
        <w:t xml:space="preserve"> бюджета </w:t>
      </w:r>
    </w:p>
    <w:p w:rsidR="00E17BC5" w:rsidRPr="00B046B7" w:rsidRDefault="004B1EB6" w:rsidP="0006676C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7D55EB" w:rsidRPr="00B046B7">
        <w:t>20</w:t>
      </w:r>
      <w:r w:rsidR="00B33455" w:rsidRPr="00B046B7">
        <w:t xml:space="preserve"> – </w:t>
      </w:r>
      <w:r w:rsidR="009D50F7" w:rsidRPr="00B046B7">
        <w:t>20</w:t>
      </w:r>
      <w:r w:rsidR="001D4351" w:rsidRPr="00B046B7">
        <w:t>2</w:t>
      </w:r>
      <w:r w:rsidR="007D55EB" w:rsidRPr="00B046B7">
        <w:t>2</w:t>
      </w:r>
      <w:r w:rsidR="007846B7" w:rsidRPr="00B046B7">
        <w:t xml:space="preserve"> </w:t>
      </w:r>
      <w:r w:rsidR="000F0F6B" w:rsidRPr="00B046B7">
        <w:t>год</w:t>
      </w:r>
      <w:r w:rsidR="009D50F7" w:rsidRPr="00B046B7">
        <w:t>ы</w:t>
      </w:r>
      <w:r w:rsidRPr="00B046B7">
        <w:t xml:space="preserve"> п</w:t>
      </w:r>
      <w:r w:rsidR="00E462C1" w:rsidRPr="00B046B7">
        <w:t>редста</w:t>
      </w:r>
      <w:r w:rsidR="00492A8C" w:rsidRPr="00B046B7">
        <w:t>вле</w:t>
      </w:r>
      <w:r w:rsidR="00BA24D5" w:rsidRPr="00B046B7">
        <w:t>на в пр</w:t>
      </w:r>
      <w:r w:rsidR="00BA24D5" w:rsidRPr="00B046B7">
        <w:t>и</w:t>
      </w:r>
      <w:r w:rsidR="00BA24D5" w:rsidRPr="00B046B7">
        <w:t>лагаемой</w:t>
      </w:r>
      <w:r w:rsidR="00492A8C" w:rsidRPr="00B046B7">
        <w:t xml:space="preserve"> таблице</w:t>
      </w:r>
      <w:r w:rsidR="00E462C1" w:rsidRPr="00B046B7">
        <w:t>.</w:t>
      </w:r>
    </w:p>
    <w:p w:rsidR="00A73CEC" w:rsidRDefault="00A73CEC" w:rsidP="00D62960">
      <w:pPr>
        <w:shd w:val="clear" w:color="auto" w:fill="FFFFFF"/>
        <w:spacing w:line="264" w:lineRule="auto"/>
        <w:jc w:val="center"/>
        <w:rPr>
          <w:sz w:val="28"/>
          <w:szCs w:val="28"/>
        </w:rPr>
      </w:pPr>
      <w:r>
        <w:t>Изменение расходной части местного бюджета на 2020 год</w:t>
      </w:r>
      <w:r>
        <w:br/>
        <w:t>и на плановый период 2021</w:t>
      </w:r>
      <w:r w:rsidRPr="00243917">
        <w:t xml:space="preserve"> и 202</w:t>
      </w:r>
      <w:r>
        <w:t>2</w:t>
      </w:r>
      <w:r w:rsidRPr="00243917">
        <w:t xml:space="preserve">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71"/>
        <w:gridCol w:w="2914"/>
        <w:gridCol w:w="1438"/>
        <w:gridCol w:w="1542"/>
        <w:gridCol w:w="1505"/>
      </w:tblGrid>
      <w:tr w:rsidR="00A73CEC" w:rsidRPr="00243917" w:rsidTr="00BB3C26">
        <w:trPr>
          <w:trHeight w:val="73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A73CEC" w:rsidRPr="00E645BD" w:rsidTr="00BB3C26">
        <w:trPr>
          <w:trHeight w:val="330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F526BF" w:rsidP="00F526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913.0104.0101080040.240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D1376F" w:rsidRDefault="002F1F7A" w:rsidP="002F1F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вопросы, р</w:t>
            </w:r>
            <w:r w:rsidR="00F526BF">
              <w:rPr>
                <w:sz w:val="16"/>
                <w:szCs w:val="16"/>
              </w:rPr>
              <w:t>ук</w:t>
            </w:r>
            <w:r w:rsidR="00F526BF">
              <w:rPr>
                <w:sz w:val="16"/>
                <w:szCs w:val="16"/>
              </w:rPr>
              <w:t>о</w:t>
            </w:r>
            <w:r w:rsidR="00F526BF">
              <w:rPr>
                <w:sz w:val="16"/>
                <w:szCs w:val="16"/>
              </w:rPr>
              <w:t>водство и управление в сфере устано</w:t>
            </w:r>
            <w:r w:rsidR="00F526BF">
              <w:rPr>
                <w:sz w:val="16"/>
                <w:szCs w:val="16"/>
              </w:rPr>
              <w:t>в</w:t>
            </w:r>
            <w:r w:rsidR="00F526BF">
              <w:rPr>
                <w:sz w:val="16"/>
                <w:szCs w:val="16"/>
              </w:rPr>
              <w:t xml:space="preserve">ленных функций муниципальными </w:t>
            </w:r>
            <w:r w:rsidR="00F526BF">
              <w:rPr>
                <w:sz w:val="16"/>
                <w:szCs w:val="16"/>
              </w:rPr>
              <w:lastRenderedPageBreak/>
              <w:t>орг</w:t>
            </w:r>
            <w:r w:rsidR="00F526BF">
              <w:rPr>
                <w:sz w:val="16"/>
                <w:szCs w:val="16"/>
              </w:rPr>
              <w:t>а</w:t>
            </w:r>
            <w:r w:rsidR="00F526BF">
              <w:rPr>
                <w:sz w:val="16"/>
                <w:szCs w:val="16"/>
              </w:rPr>
              <w:t>нами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F526BF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24230,88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73CEC" w:rsidRPr="00E645BD" w:rsidTr="00BB3C26">
        <w:trPr>
          <w:trHeight w:val="26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F526BF" w:rsidP="00F526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913.0409.7000083740.240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F526BF" w:rsidP="00F526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хозяйство, дорожные фонды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F526BF" w:rsidP="00BB3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549,32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A73CEC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0269B" w:rsidRPr="00E645BD" w:rsidTr="00BB3C26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9B" w:rsidRPr="00F526BF" w:rsidRDefault="00F526BF" w:rsidP="00BB3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913.0503.02000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5760.240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9B" w:rsidRPr="00A73CEC" w:rsidRDefault="00E6285A" w:rsidP="00BB3C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комплексного разв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тия сельских территорий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9B" w:rsidRPr="00A73CEC" w:rsidRDefault="00F526BF" w:rsidP="00BB3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450850,00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9B" w:rsidRPr="00A73CEC" w:rsidRDefault="00F0269B" w:rsidP="00A17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9B" w:rsidRPr="00A73CEC" w:rsidRDefault="00F0269B" w:rsidP="00A17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E6285A" w:rsidRPr="00E645BD" w:rsidTr="00BB3C26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5A" w:rsidRDefault="00E6285A" w:rsidP="00BB3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913.0503.7000081730.240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5A" w:rsidRDefault="00E6285A" w:rsidP="00BB3C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благоустройству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5A" w:rsidRDefault="00E6285A" w:rsidP="00BB3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-52000,00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5A" w:rsidRDefault="00E6285A" w:rsidP="00A17D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5A" w:rsidRDefault="00E6285A" w:rsidP="00A17DD5">
            <w:pPr>
              <w:jc w:val="center"/>
              <w:rPr>
                <w:sz w:val="18"/>
                <w:szCs w:val="18"/>
              </w:rPr>
            </w:pPr>
          </w:p>
        </w:tc>
      </w:tr>
      <w:tr w:rsidR="00A73CEC" w:rsidRPr="00243917" w:rsidTr="00BB3C26">
        <w:trPr>
          <w:trHeight w:val="570"/>
        </w:trPr>
        <w:tc>
          <w:tcPr>
            <w:tcW w:w="2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243917" w:rsidRDefault="00E6285A" w:rsidP="005C30F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423630,20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243917" w:rsidRDefault="00A73CEC" w:rsidP="00205A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EC" w:rsidRPr="00243917" w:rsidRDefault="00A73CEC" w:rsidP="00205A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E6799" w:rsidRDefault="00FE6799" w:rsidP="00A73CEC">
      <w:pPr>
        <w:tabs>
          <w:tab w:val="left" w:pos="3150"/>
        </w:tabs>
        <w:jc w:val="both"/>
      </w:pPr>
    </w:p>
    <w:p w:rsidR="00FE6799" w:rsidRDefault="00FE6799" w:rsidP="00A73CEC">
      <w:pPr>
        <w:tabs>
          <w:tab w:val="left" w:pos="3150"/>
        </w:tabs>
        <w:jc w:val="both"/>
      </w:pPr>
    </w:p>
    <w:p w:rsidR="00A73CEC" w:rsidRDefault="00A73CEC" w:rsidP="00A73CEC">
      <w:pPr>
        <w:tabs>
          <w:tab w:val="left" w:pos="3150"/>
        </w:tabs>
        <w:jc w:val="both"/>
      </w:pPr>
      <w:r w:rsidRPr="00B046B7">
        <w:t xml:space="preserve">Общие расходы местного бюджета увеличились </w:t>
      </w:r>
      <w:r w:rsidR="00311506" w:rsidRPr="00EF58C4">
        <w:t xml:space="preserve">на </w:t>
      </w:r>
      <w:r w:rsidR="002F1F7A">
        <w:t>423 630,20</w:t>
      </w:r>
      <w:r w:rsidRPr="00EF58C4">
        <w:t xml:space="preserve"> руб., в том числе:</w:t>
      </w:r>
    </w:p>
    <w:p w:rsidR="00A602DD" w:rsidRPr="00EF58C4" w:rsidRDefault="00A602DD" w:rsidP="00A73CEC">
      <w:pPr>
        <w:tabs>
          <w:tab w:val="left" w:pos="3150"/>
        </w:tabs>
        <w:jc w:val="both"/>
      </w:pPr>
    </w:p>
    <w:p w:rsidR="00A602DD" w:rsidRDefault="00A602DD" w:rsidP="00A602DD">
      <w:pPr>
        <w:pStyle w:val="af"/>
        <w:numPr>
          <w:ilvl w:val="0"/>
          <w:numId w:val="35"/>
        </w:numPr>
        <w:tabs>
          <w:tab w:val="left" w:pos="195"/>
        </w:tabs>
        <w:jc w:val="both"/>
      </w:pPr>
      <w:r>
        <w:t>У</w:t>
      </w:r>
      <w:r w:rsidR="00A73CEC" w:rsidRPr="00B046B7">
        <w:t xml:space="preserve">величились за счет остатка средств на </w:t>
      </w:r>
      <w:r>
        <w:t>01.01.2020г на счете</w:t>
      </w:r>
      <w:r w:rsidR="00A73CEC" w:rsidRPr="00B046B7">
        <w:t>,  открытом в органах казна</w:t>
      </w:r>
      <w:r w:rsidR="00311506">
        <w:t xml:space="preserve">чейства  на </w:t>
      </w:r>
      <w:r w:rsidR="002F1F7A">
        <w:t>47 794,77</w:t>
      </w:r>
      <w:r w:rsidR="00A73CEC" w:rsidRPr="00B046B7">
        <w:t xml:space="preserve"> руб</w:t>
      </w:r>
      <w:r>
        <w:t>лей</w:t>
      </w:r>
      <w:r w:rsidR="00A73CEC" w:rsidRPr="00B046B7">
        <w:t>.</w:t>
      </w:r>
    </w:p>
    <w:p w:rsidR="00A73CEC" w:rsidRPr="00EF58C4" w:rsidRDefault="00A73CEC" w:rsidP="00A602DD">
      <w:pPr>
        <w:tabs>
          <w:tab w:val="left" w:pos="3150"/>
        </w:tabs>
        <w:jc w:val="both"/>
      </w:pPr>
      <w:r w:rsidRPr="00B046B7">
        <w:t>Остаток средств направлен на покр</w:t>
      </w:r>
      <w:r w:rsidR="00A602DD">
        <w:t>ытие дефицита местного бюджета:</w:t>
      </w:r>
    </w:p>
    <w:p w:rsidR="00EF58C4" w:rsidRPr="00EF58C4" w:rsidRDefault="00140781" w:rsidP="00EF58C4">
      <w:pPr>
        <w:jc w:val="both"/>
      </w:pPr>
      <w:r w:rsidRPr="00EF58C4">
        <w:t xml:space="preserve">          </w:t>
      </w:r>
      <w:r w:rsidR="00EF58C4">
        <w:t>1.</w:t>
      </w:r>
      <w:r w:rsidR="00A73CEC" w:rsidRPr="00EF58C4">
        <w:t xml:space="preserve"> </w:t>
      </w:r>
      <w:r w:rsidR="00EF58C4" w:rsidRPr="00EF58C4">
        <w:t>«</w:t>
      </w:r>
      <w:r w:rsidR="002F1F7A">
        <w:t>О</w:t>
      </w:r>
      <w:r w:rsidR="00EF58C4" w:rsidRPr="00EF58C4">
        <w:t xml:space="preserve">бщегосударственные вопросы» на </w:t>
      </w:r>
      <w:r w:rsidR="002F1F7A">
        <w:t>24230,88</w:t>
      </w:r>
      <w:bookmarkStart w:id="0" w:name="_GoBack"/>
      <w:bookmarkEnd w:id="0"/>
      <w:r w:rsidR="00EF58C4" w:rsidRPr="00EF58C4">
        <w:t xml:space="preserve"> рублей в том числе:</w:t>
      </w:r>
    </w:p>
    <w:p w:rsidR="00EF58C4" w:rsidRPr="00EF58C4" w:rsidRDefault="00EF58C4" w:rsidP="00EF58C4">
      <w:pPr>
        <w:ind w:left="705"/>
        <w:jc w:val="both"/>
      </w:pPr>
      <w:r w:rsidRPr="00EF58C4">
        <w:t>- на 1</w:t>
      </w:r>
      <w:r w:rsidR="002F1F7A">
        <w:t>4</w:t>
      </w:r>
      <w:r w:rsidRPr="00EF58C4">
        <w:t xml:space="preserve"> 000,00 рублей (</w:t>
      </w:r>
      <w:r w:rsidR="002F1F7A">
        <w:t>услуг</w:t>
      </w:r>
      <w:proofErr w:type="gramStart"/>
      <w:r w:rsidR="002F1F7A">
        <w:t>и ООО</w:t>
      </w:r>
      <w:proofErr w:type="gramEnd"/>
      <w:r w:rsidR="002F1F7A">
        <w:t xml:space="preserve"> «</w:t>
      </w:r>
      <w:proofErr w:type="spellStart"/>
      <w:r w:rsidR="002F1F7A">
        <w:t>Альт</w:t>
      </w:r>
      <w:r w:rsidR="002F1F7A">
        <w:t>а</w:t>
      </w:r>
      <w:r w:rsidR="002F1F7A">
        <w:t>Софт</w:t>
      </w:r>
      <w:proofErr w:type="spellEnd"/>
      <w:r w:rsidR="002F1F7A">
        <w:t>», периодическая подписка</w:t>
      </w:r>
      <w:r w:rsidRPr="00EF58C4">
        <w:t>),</w:t>
      </w:r>
    </w:p>
    <w:p w:rsidR="00EF58C4" w:rsidRDefault="00EF58C4" w:rsidP="00EF58C4">
      <w:pPr>
        <w:ind w:left="705"/>
        <w:jc w:val="both"/>
      </w:pPr>
      <w:r w:rsidRPr="00EF58C4">
        <w:t xml:space="preserve">- </w:t>
      </w:r>
      <w:r w:rsidR="002F1F7A">
        <w:t>на приобретение ГСМ в служебную автомашину</w:t>
      </w:r>
      <w:r w:rsidRPr="00EF58C4">
        <w:t xml:space="preserve"> </w:t>
      </w:r>
      <w:r w:rsidR="002F1F7A">
        <w:t>5000,00</w:t>
      </w:r>
      <w:r w:rsidRPr="00EF58C4">
        <w:t xml:space="preserve"> руб</w:t>
      </w:r>
      <w:r w:rsidR="002F1F7A">
        <w:t>лей;</w:t>
      </w:r>
    </w:p>
    <w:p w:rsidR="00C546B6" w:rsidRPr="00EF58C4" w:rsidRDefault="002F1F7A" w:rsidP="00A602DD">
      <w:pPr>
        <w:ind w:left="705"/>
        <w:jc w:val="both"/>
      </w:pPr>
      <w:r>
        <w:t>- на приобретение канц. товаров 5230,88 рублей.</w:t>
      </w:r>
    </w:p>
    <w:p w:rsidR="00A602DD" w:rsidRDefault="00EF58C4" w:rsidP="00EF58C4">
      <w:pPr>
        <w:ind w:left="284"/>
        <w:jc w:val="both"/>
      </w:pPr>
      <w:r>
        <w:t xml:space="preserve">     </w:t>
      </w:r>
      <w:r w:rsidRPr="00EF58C4">
        <w:t xml:space="preserve">2. </w:t>
      </w:r>
      <w:r w:rsidR="00C546B6">
        <w:t xml:space="preserve">«Благоустройство, обеспечение комплексного развития сельских территорий» на </w:t>
      </w:r>
      <w:r w:rsidR="00A602DD">
        <w:t>23 563,89</w:t>
      </w:r>
      <w:r w:rsidR="00C546B6">
        <w:t xml:space="preserve"> рублей – на создание и обустройство детской игровой площадки</w:t>
      </w:r>
      <w:r w:rsidR="00A602DD">
        <w:t xml:space="preserve"> (собстве</w:t>
      </w:r>
      <w:r w:rsidR="00A602DD">
        <w:t>н</w:t>
      </w:r>
      <w:r w:rsidR="00A602DD">
        <w:t>ный бюджет).</w:t>
      </w:r>
    </w:p>
    <w:p w:rsidR="00A602DD" w:rsidRDefault="00A602DD" w:rsidP="00EF58C4">
      <w:pPr>
        <w:ind w:left="284"/>
        <w:jc w:val="both"/>
      </w:pPr>
    </w:p>
    <w:p w:rsidR="00A602DD" w:rsidRDefault="00A602DD" w:rsidP="00EF58C4">
      <w:pPr>
        <w:ind w:left="284"/>
        <w:jc w:val="both"/>
      </w:pPr>
      <w:r w:rsidRPr="00A602DD">
        <w:rPr>
          <w:b/>
        </w:rPr>
        <w:t>2)</w:t>
      </w:r>
      <w:r>
        <w:t xml:space="preserve">   Увеличиваются за счет увеличения межбюджетных трансфертов на дорожную де</w:t>
      </w:r>
      <w:r>
        <w:t>я</w:t>
      </w:r>
      <w:r>
        <w:t>тельность:</w:t>
      </w:r>
    </w:p>
    <w:p w:rsidR="00A602DD" w:rsidRDefault="00A602DD" w:rsidP="00EF58C4">
      <w:pPr>
        <w:ind w:left="284"/>
        <w:jc w:val="both"/>
      </w:pPr>
      <w:r>
        <w:rPr>
          <w:b/>
        </w:rPr>
        <w:t xml:space="preserve">      - </w:t>
      </w:r>
      <w:r>
        <w:t xml:space="preserve"> «Национальная экономика, дорожное хозяйство, дорожные фонды» на 549,32 рублей </w:t>
      </w:r>
      <w:r w:rsidR="002069FA">
        <w:t>– на ремонт и содержание автомобильных дорог.</w:t>
      </w:r>
    </w:p>
    <w:p w:rsidR="002069FA" w:rsidRDefault="002069FA" w:rsidP="00EF58C4">
      <w:pPr>
        <w:ind w:left="284"/>
        <w:jc w:val="both"/>
      </w:pPr>
    </w:p>
    <w:p w:rsidR="002069FA" w:rsidRDefault="002069FA" w:rsidP="00EF58C4">
      <w:pPr>
        <w:ind w:left="284"/>
        <w:jc w:val="both"/>
      </w:pPr>
      <w:r w:rsidRPr="002069FA">
        <w:rPr>
          <w:b/>
        </w:rPr>
        <w:t>3)</w:t>
      </w:r>
      <w:r>
        <w:rPr>
          <w:b/>
        </w:rPr>
        <w:t xml:space="preserve"> </w:t>
      </w:r>
      <w:r w:rsidRPr="002069FA">
        <w:t>Уве</w:t>
      </w:r>
      <w:r>
        <w:t xml:space="preserve">личиваются за счет субсидии из бюджета Брянской области </w:t>
      </w:r>
      <w:r w:rsidRPr="002069FA">
        <w:t>на обеспечение ко</w:t>
      </w:r>
      <w:r w:rsidRPr="002069FA">
        <w:t>м</w:t>
      </w:r>
      <w:r w:rsidRPr="002069FA">
        <w:t>плексного развития сельских территорий</w:t>
      </w:r>
      <w:r>
        <w:t xml:space="preserve"> раздел «Благоустройство» на 375286,11 ру</w:t>
      </w:r>
      <w:r>
        <w:t>б</w:t>
      </w:r>
      <w:r>
        <w:t>лей – на создание и обустройство детской игровой площадки.</w:t>
      </w:r>
    </w:p>
    <w:p w:rsidR="002069FA" w:rsidRDefault="002069FA" w:rsidP="00EF58C4">
      <w:pPr>
        <w:ind w:left="284"/>
        <w:jc w:val="both"/>
      </w:pPr>
    </w:p>
    <w:p w:rsidR="002069FA" w:rsidRDefault="002069FA" w:rsidP="002069FA">
      <w:pPr>
        <w:ind w:left="284"/>
        <w:jc w:val="both"/>
      </w:pPr>
      <w:r>
        <w:t>4) Уменьшаются на 52000,00 рублей (перераспределение расходов с КБК 91305037000081730240 на КБК 913050302000</w:t>
      </w:r>
      <w:r>
        <w:rPr>
          <w:lang w:val="en-US"/>
        </w:rPr>
        <w:t>L</w:t>
      </w:r>
      <w:r>
        <w:t>5760240 по разделу «Благоустро</w:t>
      </w:r>
      <w:r>
        <w:t>й</w:t>
      </w:r>
      <w:r>
        <w:t xml:space="preserve">ство» - на </w:t>
      </w:r>
      <w:r>
        <w:t>создание и обустройство детской игровой площадки (собстве</w:t>
      </w:r>
      <w:r>
        <w:t>н</w:t>
      </w:r>
      <w:r>
        <w:t>ный бюджет).</w:t>
      </w:r>
    </w:p>
    <w:p w:rsidR="00A602DD" w:rsidRDefault="00A602DD" w:rsidP="002069FA">
      <w:pPr>
        <w:ind w:left="284"/>
        <w:jc w:val="both"/>
      </w:pPr>
      <w:r>
        <w:t xml:space="preserve"> </w:t>
      </w:r>
    </w:p>
    <w:p w:rsidR="00A602DD" w:rsidRDefault="00A602DD" w:rsidP="00A602DD">
      <w:pPr>
        <w:jc w:val="both"/>
      </w:pPr>
    </w:p>
    <w:p w:rsidR="00A602DD" w:rsidRDefault="00A602DD" w:rsidP="00EF58C4">
      <w:pPr>
        <w:ind w:left="284"/>
        <w:jc w:val="both"/>
      </w:pPr>
    </w:p>
    <w:p w:rsidR="00C546B6" w:rsidRDefault="00C546B6" w:rsidP="00EF58C4">
      <w:pPr>
        <w:ind w:left="284"/>
        <w:jc w:val="both"/>
      </w:pPr>
    </w:p>
    <w:p w:rsidR="00C546B6" w:rsidRDefault="00C546B6" w:rsidP="00EF58C4">
      <w:pPr>
        <w:ind w:left="284"/>
        <w:jc w:val="both"/>
      </w:pPr>
    </w:p>
    <w:p w:rsidR="00B314C2" w:rsidRPr="00B046B7" w:rsidRDefault="00B314C2" w:rsidP="0006676C">
      <w:pPr>
        <w:tabs>
          <w:tab w:val="left" w:pos="6527"/>
        </w:tabs>
        <w:spacing w:line="264" w:lineRule="auto"/>
        <w:ind w:firstLine="720"/>
        <w:jc w:val="both"/>
      </w:pPr>
      <w:r w:rsidRPr="00B046B7">
        <w:t>Приложение:</w:t>
      </w:r>
      <w:r w:rsidR="00F173F3" w:rsidRPr="00B046B7">
        <w:t xml:space="preserve"> </w:t>
      </w:r>
      <w:r w:rsidRPr="00B046B7">
        <w:t>на</w:t>
      </w:r>
      <w:r w:rsidR="00243917" w:rsidRPr="00B046B7">
        <w:t xml:space="preserve"> </w:t>
      </w:r>
      <w:r w:rsidR="00A73CEC" w:rsidRPr="00B046B7">
        <w:t>3</w:t>
      </w:r>
      <w:r w:rsidR="009C0573" w:rsidRPr="00B046B7">
        <w:t xml:space="preserve"> </w:t>
      </w:r>
      <w:r w:rsidRPr="00B046B7">
        <w:t>лист</w:t>
      </w:r>
      <w:r w:rsidR="00AE37A3" w:rsidRPr="00B046B7">
        <w:t>ах</w:t>
      </w:r>
      <w:r w:rsidRPr="00B046B7">
        <w:t>.</w:t>
      </w:r>
      <w:r w:rsidRPr="00B046B7">
        <w:tab/>
      </w:r>
    </w:p>
    <w:p w:rsidR="00C85C14" w:rsidRPr="00B046B7" w:rsidRDefault="00C85C14" w:rsidP="0006676C">
      <w:pPr>
        <w:spacing w:line="264" w:lineRule="auto"/>
        <w:jc w:val="both"/>
      </w:pPr>
    </w:p>
    <w:p w:rsidR="00C85C14" w:rsidRPr="00B046B7" w:rsidRDefault="00EF58C4" w:rsidP="0006676C">
      <w:pPr>
        <w:spacing w:line="264" w:lineRule="auto"/>
        <w:jc w:val="both"/>
        <w:rPr>
          <w:i/>
        </w:rPr>
      </w:pPr>
      <w:r>
        <w:t xml:space="preserve">           </w:t>
      </w:r>
      <w:r w:rsidR="00DF0966" w:rsidRPr="00B046B7">
        <w:t>Глава администрации</w:t>
      </w:r>
      <w:r w:rsidR="002475B2">
        <w:tab/>
      </w:r>
      <w:r w:rsidR="002475B2">
        <w:tab/>
        <w:t xml:space="preserve">     </w:t>
      </w:r>
      <w:r w:rsidR="009C0573" w:rsidRPr="00B046B7">
        <w:t xml:space="preserve">____________ </w:t>
      </w:r>
      <w:r w:rsidR="00DF21FA" w:rsidRPr="00B046B7">
        <w:t xml:space="preserve">  _</w:t>
      </w:r>
      <w:r w:rsidR="002069FA">
        <w:rPr>
          <w:u w:val="single"/>
        </w:rPr>
        <w:t xml:space="preserve">Ю.Н. </w:t>
      </w:r>
      <w:proofErr w:type="spellStart"/>
      <w:r w:rsidR="002069FA">
        <w:rPr>
          <w:u w:val="single"/>
        </w:rPr>
        <w:t>Торопынин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</w:t>
      </w:r>
      <w:r w:rsidR="002475B2">
        <w:rPr>
          <w:i/>
        </w:rPr>
        <w:t xml:space="preserve">   </w:t>
      </w:r>
      <w:r w:rsidR="009C0573" w:rsidRPr="00B046B7">
        <w:rPr>
          <w:i/>
        </w:rPr>
        <w:t>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FE6799">
      <w:headerReference w:type="even" r:id="rId9"/>
      <w:headerReference w:type="default" r:id="rId10"/>
      <w:pgSz w:w="11906" w:h="16838"/>
      <w:pgMar w:top="851" w:right="851" w:bottom="851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8F8" w:rsidRDefault="00CF38F8">
      <w:r>
        <w:separator/>
      </w:r>
    </w:p>
  </w:endnote>
  <w:endnote w:type="continuationSeparator" w:id="0">
    <w:p w:rsidR="00CF38F8" w:rsidRDefault="00C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8F8" w:rsidRDefault="00CF38F8">
      <w:r>
        <w:separator/>
      </w:r>
    </w:p>
  </w:footnote>
  <w:footnote w:type="continuationSeparator" w:id="0">
    <w:p w:rsidR="00CF38F8" w:rsidRDefault="00CF3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573" w:rsidRDefault="00F76AE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86B2419"/>
    <w:multiLevelType w:val="hybridMultilevel"/>
    <w:tmpl w:val="2690DA68"/>
    <w:lvl w:ilvl="0" w:tplc="FFA029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2"/>
  </w:num>
  <w:num w:numId="2">
    <w:abstractNumId w:val="34"/>
  </w:num>
  <w:num w:numId="3">
    <w:abstractNumId w:val="22"/>
  </w:num>
  <w:num w:numId="4">
    <w:abstractNumId w:val="7"/>
  </w:num>
  <w:num w:numId="5">
    <w:abstractNumId w:val="26"/>
  </w:num>
  <w:num w:numId="6">
    <w:abstractNumId w:val="14"/>
  </w:num>
  <w:num w:numId="7">
    <w:abstractNumId w:val="13"/>
  </w:num>
  <w:num w:numId="8">
    <w:abstractNumId w:val="8"/>
  </w:num>
  <w:num w:numId="9">
    <w:abstractNumId w:val="1"/>
  </w:num>
  <w:num w:numId="10">
    <w:abstractNumId w:val="18"/>
  </w:num>
  <w:num w:numId="11">
    <w:abstractNumId w:val="2"/>
  </w:num>
  <w:num w:numId="12">
    <w:abstractNumId w:val="3"/>
  </w:num>
  <w:num w:numId="13">
    <w:abstractNumId w:val="29"/>
  </w:num>
  <w:num w:numId="14">
    <w:abstractNumId w:val="30"/>
  </w:num>
  <w:num w:numId="15">
    <w:abstractNumId w:val="31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3"/>
  </w:num>
  <w:num w:numId="21">
    <w:abstractNumId w:val="6"/>
  </w:num>
  <w:num w:numId="22">
    <w:abstractNumId w:val="17"/>
  </w:num>
  <w:num w:numId="23">
    <w:abstractNumId w:val="16"/>
  </w:num>
  <w:num w:numId="24">
    <w:abstractNumId w:val="28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20"/>
  </w:num>
  <w:num w:numId="31">
    <w:abstractNumId w:val="5"/>
  </w:num>
  <w:num w:numId="32">
    <w:abstractNumId w:val="19"/>
  </w:num>
  <w:num w:numId="33">
    <w:abstractNumId w:val="23"/>
  </w:num>
  <w:num w:numId="34">
    <w:abstractNumId w:val="27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368"/>
    <w:rsid w:val="00000115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BA9"/>
    <w:rsid w:val="00005F97"/>
    <w:rsid w:val="000062F6"/>
    <w:rsid w:val="00006D42"/>
    <w:rsid w:val="000071D2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55B9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69F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5B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B7F"/>
    <w:rsid w:val="002D0CA0"/>
    <w:rsid w:val="002D2E6D"/>
    <w:rsid w:val="002D2EB8"/>
    <w:rsid w:val="002D2FB8"/>
    <w:rsid w:val="002D319F"/>
    <w:rsid w:val="002D360C"/>
    <w:rsid w:val="002D42C5"/>
    <w:rsid w:val="002D4537"/>
    <w:rsid w:val="002D4EB9"/>
    <w:rsid w:val="002D5DC3"/>
    <w:rsid w:val="002D61AC"/>
    <w:rsid w:val="002D660F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1F7A"/>
    <w:rsid w:val="002F22EC"/>
    <w:rsid w:val="002F28FB"/>
    <w:rsid w:val="002F434F"/>
    <w:rsid w:val="002F460C"/>
    <w:rsid w:val="002F48F3"/>
    <w:rsid w:val="002F55BC"/>
    <w:rsid w:val="002F5A29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12FA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5C1"/>
    <w:rsid w:val="003C6B07"/>
    <w:rsid w:val="003C6C51"/>
    <w:rsid w:val="003C6EF5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34C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293D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DA4"/>
    <w:rsid w:val="004E3DBD"/>
    <w:rsid w:val="004E409A"/>
    <w:rsid w:val="004E48D7"/>
    <w:rsid w:val="004E48F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C5"/>
    <w:rsid w:val="005C0CCA"/>
    <w:rsid w:val="005C166A"/>
    <w:rsid w:val="005C2D2D"/>
    <w:rsid w:val="005C30F6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4AF1"/>
    <w:rsid w:val="0064570D"/>
    <w:rsid w:val="006458A9"/>
    <w:rsid w:val="00645AF5"/>
    <w:rsid w:val="00646441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35B6"/>
    <w:rsid w:val="00763EC6"/>
    <w:rsid w:val="00763ED3"/>
    <w:rsid w:val="0076457C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9C0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32E4"/>
    <w:rsid w:val="007F34FD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D23"/>
    <w:rsid w:val="00895197"/>
    <w:rsid w:val="0089540F"/>
    <w:rsid w:val="0089771B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48A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EC"/>
    <w:rsid w:val="009E1756"/>
    <w:rsid w:val="009E1822"/>
    <w:rsid w:val="009E1FD4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609"/>
    <w:rsid w:val="00A122CB"/>
    <w:rsid w:val="00A12D87"/>
    <w:rsid w:val="00A12DE8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2DD"/>
    <w:rsid w:val="00A60562"/>
    <w:rsid w:val="00A61209"/>
    <w:rsid w:val="00A6161F"/>
    <w:rsid w:val="00A6173C"/>
    <w:rsid w:val="00A618A2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AAD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1703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E"/>
    <w:rsid w:val="00B02835"/>
    <w:rsid w:val="00B03316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23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26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5323"/>
    <w:rsid w:val="00BE5653"/>
    <w:rsid w:val="00BE7CAC"/>
    <w:rsid w:val="00BF0834"/>
    <w:rsid w:val="00BF09CA"/>
    <w:rsid w:val="00BF134D"/>
    <w:rsid w:val="00BF136F"/>
    <w:rsid w:val="00BF19BF"/>
    <w:rsid w:val="00BF278D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4D3"/>
    <w:rsid w:val="00C47891"/>
    <w:rsid w:val="00C501B7"/>
    <w:rsid w:val="00C505B9"/>
    <w:rsid w:val="00C5194E"/>
    <w:rsid w:val="00C520C7"/>
    <w:rsid w:val="00C52AB4"/>
    <w:rsid w:val="00C542FD"/>
    <w:rsid w:val="00C54452"/>
    <w:rsid w:val="00C546B6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464"/>
    <w:rsid w:val="00CD5EB8"/>
    <w:rsid w:val="00CD7183"/>
    <w:rsid w:val="00CD7222"/>
    <w:rsid w:val="00CD7538"/>
    <w:rsid w:val="00CD769A"/>
    <w:rsid w:val="00CD7B5A"/>
    <w:rsid w:val="00CE0388"/>
    <w:rsid w:val="00CE03D1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D7D"/>
    <w:rsid w:val="00D12E74"/>
    <w:rsid w:val="00D13405"/>
    <w:rsid w:val="00D1376F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601B5"/>
    <w:rsid w:val="00D602B8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66F79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7A2D"/>
    <w:rsid w:val="00D80276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72D5"/>
    <w:rsid w:val="00DF751E"/>
    <w:rsid w:val="00DF7802"/>
    <w:rsid w:val="00DF780E"/>
    <w:rsid w:val="00E0013F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426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85A"/>
    <w:rsid w:val="00E6294C"/>
    <w:rsid w:val="00E62CEA"/>
    <w:rsid w:val="00E62DAC"/>
    <w:rsid w:val="00E634DA"/>
    <w:rsid w:val="00E63906"/>
    <w:rsid w:val="00E645BD"/>
    <w:rsid w:val="00E66F0C"/>
    <w:rsid w:val="00E67343"/>
    <w:rsid w:val="00E6792A"/>
    <w:rsid w:val="00E67F2C"/>
    <w:rsid w:val="00E70F26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D5C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8CA"/>
    <w:rsid w:val="00EE560E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30"/>
    <w:rsid w:val="00EF25ED"/>
    <w:rsid w:val="00EF38CA"/>
    <w:rsid w:val="00EF58C4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6BF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AE0"/>
    <w:rsid w:val="00F76C26"/>
    <w:rsid w:val="00F7702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C0B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799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C54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A2DB-8710-46B1-AB91-C880BF7F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805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Катюша</cp:lastModifiedBy>
  <cp:revision>57</cp:revision>
  <cp:lastPrinted>2020-02-25T08:52:00Z</cp:lastPrinted>
  <dcterms:created xsi:type="dcterms:W3CDTF">2020-02-11T09:38:00Z</dcterms:created>
  <dcterms:modified xsi:type="dcterms:W3CDTF">2020-03-04T10:58:00Z</dcterms:modified>
</cp:coreProperties>
</file>